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0"/>
        <w:gridCol w:w="2713"/>
        <w:gridCol w:w="2772"/>
        <w:gridCol w:w="1825"/>
      </w:tblGrid>
      <w:tr w:rsidR="00F22015" w:rsidRPr="00F22015" w:rsidTr="00F2201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F22015">
              <w:rPr>
                <w:rFonts w:ascii="Verdana" w:eastAsia="Times New Roman" w:hAnsi="Verdana" w:cs="Times New Roman"/>
                <w:b/>
                <w:bCs/>
              </w:rPr>
              <w:t>Стоимость тура на 1 чел., руб.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Размещение в коттедже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размещения на 1 человека в будние дни 2-х местное / 1-о местное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размещения на 1 человека в выходные дни 2-х местное / 1-о местное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доп</w:t>
            </w:r>
            <w:proofErr w:type="gramStart"/>
            <w:r w:rsidRPr="00F220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.м</w:t>
            </w:r>
            <w:proofErr w:type="gramEnd"/>
            <w:r w:rsidRPr="00F220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еста будни / выходные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№ 2 Росомаха (аренда дома, 8 основных мест)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19000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2200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№2 Росомаха 1 этаж – 2-х комнатный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2200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№2 Росомаха 2 этаж – 2-х комнатный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2200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№2 Росомаха 2 этаж и 3 этаж – блок из 2-х номеров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2200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№ 6 Заячий домик (1, 2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2300 / 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2500 / 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1700 / 2000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№ 7 Барсучий домик (1, 2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2300 / 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2500 / 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1700 / 2000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№ 5 Медвежий домик (1, 2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2300 / 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2500 / 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1700 / 2000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№ 9 Бобровый домик (1, 2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2300 / 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2500 / 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1700 / 2000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b/>
                <w:bCs/>
                <w:sz w:val="18"/>
              </w:rPr>
              <w:t>№ 1, 3 и 8 Домик Енота, Лосиный домик, Рысий домик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 чел. – 6600</w:t>
            </w: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br/>
              <w:t>4 чел. – 9000</w:t>
            </w: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br/>
              <w:t>5 чел. – 9500</w:t>
            </w: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br/>
              <w:t>6 чел. –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2 чел. – 7600</w:t>
            </w: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br/>
              <w:t>4 чел. – 10000</w:t>
            </w: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br/>
              <w:t>5 чел. – 10500</w:t>
            </w: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br/>
              <w:t>6 чел. – 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1700 / 1900</w:t>
            </w:r>
          </w:p>
        </w:tc>
      </w:tr>
    </w:tbl>
    <w:p w:rsidR="00F22015" w:rsidRPr="00F22015" w:rsidRDefault="00F22015" w:rsidP="00F220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2015">
        <w:rPr>
          <w:rFonts w:ascii="Verdana" w:eastAsia="Times New Roman" w:hAnsi="Verdana" w:cs="Times New Roman"/>
          <w:b/>
          <w:bCs/>
          <w:color w:val="000000"/>
          <w:sz w:val="18"/>
        </w:rPr>
        <w:t>На детей предоставляются скидки:</w:t>
      </w:r>
    </w:p>
    <w:p w:rsidR="00F22015" w:rsidRPr="00F22015" w:rsidRDefault="00F22015" w:rsidP="00F220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2015">
        <w:rPr>
          <w:rFonts w:ascii="Verdana" w:eastAsia="Times New Roman" w:hAnsi="Verdana" w:cs="Times New Roman"/>
          <w:color w:val="000000"/>
          <w:sz w:val="18"/>
          <w:szCs w:val="18"/>
        </w:rPr>
        <w:t>до 5 лет (без места) проживание бесплатно;</w:t>
      </w:r>
    </w:p>
    <w:p w:rsidR="00F22015" w:rsidRPr="00F22015" w:rsidRDefault="00F22015" w:rsidP="00F220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2015">
        <w:rPr>
          <w:rFonts w:ascii="Verdana" w:eastAsia="Times New Roman" w:hAnsi="Verdana" w:cs="Times New Roman"/>
          <w:color w:val="000000"/>
          <w:sz w:val="18"/>
          <w:szCs w:val="18"/>
        </w:rPr>
        <w:t xml:space="preserve">от 5 до 8 лет (включительно): на основном месте = 1400 </w:t>
      </w:r>
      <w:proofErr w:type="spellStart"/>
      <w:r w:rsidRPr="00F22015">
        <w:rPr>
          <w:rFonts w:ascii="Verdana" w:eastAsia="Times New Roman" w:hAnsi="Verdana" w:cs="Times New Roman"/>
          <w:color w:val="000000"/>
          <w:sz w:val="18"/>
          <w:szCs w:val="18"/>
        </w:rPr>
        <w:t>руб</w:t>
      </w:r>
      <w:proofErr w:type="spellEnd"/>
      <w:r w:rsidRPr="00F22015">
        <w:rPr>
          <w:rFonts w:ascii="Verdana" w:eastAsia="Times New Roman" w:hAnsi="Verdana" w:cs="Times New Roman"/>
          <w:color w:val="000000"/>
          <w:sz w:val="18"/>
          <w:szCs w:val="18"/>
        </w:rPr>
        <w:t xml:space="preserve">/сутки: доп. место = 1200 </w:t>
      </w:r>
      <w:proofErr w:type="spellStart"/>
      <w:r w:rsidRPr="00F22015">
        <w:rPr>
          <w:rFonts w:ascii="Verdana" w:eastAsia="Times New Roman" w:hAnsi="Verdana" w:cs="Times New Roman"/>
          <w:color w:val="000000"/>
          <w:sz w:val="18"/>
          <w:szCs w:val="18"/>
        </w:rPr>
        <w:t>руб</w:t>
      </w:r>
      <w:proofErr w:type="spellEnd"/>
      <w:r w:rsidRPr="00F22015">
        <w:rPr>
          <w:rFonts w:ascii="Verdana" w:eastAsia="Times New Roman" w:hAnsi="Verdana" w:cs="Times New Roman"/>
          <w:color w:val="000000"/>
          <w:sz w:val="18"/>
          <w:szCs w:val="18"/>
        </w:rPr>
        <w:t>/сутки;</w:t>
      </w:r>
    </w:p>
    <w:p w:rsidR="00F22015" w:rsidRPr="00F22015" w:rsidRDefault="00F22015" w:rsidP="00F220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2015">
        <w:rPr>
          <w:rFonts w:ascii="Verdana" w:eastAsia="Times New Roman" w:hAnsi="Verdana" w:cs="Times New Roman"/>
          <w:color w:val="000000"/>
          <w:sz w:val="18"/>
          <w:szCs w:val="18"/>
        </w:rPr>
        <w:t xml:space="preserve">от 9 до 12 лет (включительно): на основном месте = 1600 </w:t>
      </w:r>
      <w:proofErr w:type="spellStart"/>
      <w:r w:rsidRPr="00F22015">
        <w:rPr>
          <w:rFonts w:ascii="Verdana" w:eastAsia="Times New Roman" w:hAnsi="Verdana" w:cs="Times New Roman"/>
          <w:color w:val="000000"/>
          <w:sz w:val="18"/>
          <w:szCs w:val="18"/>
        </w:rPr>
        <w:t>руб</w:t>
      </w:r>
      <w:proofErr w:type="spellEnd"/>
      <w:r w:rsidRPr="00F22015">
        <w:rPr>
          <w:rFonts w:ascii="Verdana" w:eastAsia="Times New Roman" w:hAnsi="Verdana" w:cs="Times New Roman"/>
          <w:color w:val="000000"/>
          <w:sz w:val="18"/>
          <w:szCs w:val="18"/>
        </w:rPr>
        <w:t xml:space="preserve">/сутки; доп. место = 1400 </w:t>
      </w:r>
      <w:proofErr w:type="spellStart"/>
      <w:r w:rsidRPr="00F22015">
        <w:rPr>
          <w:rFonts w:ascii="Verdana" w:eastAsia="Times New Roman" w:hAnsi="Verdana" w:cs="Times New Roman"/>
          <w:color w:val="000000"/>
          <w:sz w:val="18"/>
          <w:szCs w:val="18"/>
        </w:rPr>
        <w:t>руб</w:t>
      </w:r>
      <w:proofErr w:type="spellEnd"/>
      <w:r w:rsidRPr="00F22015">
        <w:rPr>
          <w:rFonts w:ascii="Verdana" w:eastAsia="Times New Roman" w:hAnsi="Verdana" w:cs="Times New Roman"/>
          <w:color w:val="000000"/>
          <w:sz w:val="18"/>
          <w:szCs w:val="18"/>
        </w:rPr>
        <w:t>/сутки.</w:t>
      </w:r>
    </w:p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5"/>
        <w:gridCol w:w="1635"/>
      </w:tblGrid>
      <w:tr w:rsidR="00F22015" w:rsidRPr="00F22015" w:rsidTr="00F22015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divId w:val="2060742107"/>
              <w:rPr>
                <w:rFonts w:ascii="Verdana" w:eastAsia="Times New Roman" w:hAnsi="Verdana" w:cs="Times New Roman"/>
                <w:b/>
                <w:bCs/>
              </w:rPr>
            </w:pPr>
            <w:r w:rsidRPr="00F22015">
              <w:rPr>
                <w:rFonts w:ascii="Verdana" w:eastAsia="Times New Roman" w:hAnsi="Verdana" w:cs="Times New Roman"/>
                <w:b/>
                <w:bCs/>
              </w:rPr>
              <w:t>Дополнительные услуги</w:t>
            </w:r>
          </w:p>
        </w:tc>
      </w:tr>
      <w:tr w:rsidR="00F22015" w:rsidRPr="00F22015" w:rsidTr="00F2201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Посещение русской до 6 человек, в час (без предоставления полотенец и простыней).</w:t>
            </w: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До 21.00</w:t>
            </w:r>
            <w:proofErr w:type="gramStart"/>
            <w:r w:rsidRPr="00F22015">
              <w:rPr>
                <w:rFonts w:ascii="Verdana" w:eastAsia="Times New Roman" w:hAnsi="Verdana" w:cs="Times New Roman"/>
                <w:sz w:val="18"/>
              </w:rPr>
              <w:t> </w:t>
            </w: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Б</w:t>
            </w:r>
            <w:proofErr w:type="gramEnd"/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олее 6 человек дополнительно 100 руб. с человека.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1500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Посещение русской до 6 человек, в час (без предоставления полотенец и простыней).</w:t>
            </w:r>
            <w:r w:rsidRPr="00F22015">
              <w:rPr>
                <w:rFonts w:ascii="Verdana" w:eastAsia="Times New Roman" w:hAnsi="Verdana" w:cs="Times New Roman"/>
                <w:sz w:val="18"/>
              </w:rPr>
              <w:t> </w:t>
            </w: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После 21.00.</w:t>
            </w:r>
            <w:r w:rsidRPr="00F22015">
              <w:rPr>
                <w:rFonts w:ascii="Verdana" w:eastAsia="Times New Roman" w:hAnsi="Verdana" w:cs="Times New Roman"/>
                <w:sz w:val="18"/>
              </w:rPr>
              <w:t> </w:t>
            </w: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Более 6 человек дополнительно 100 руб. с человека.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1800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Предоставление банного комплекта (простыня-полотенце)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Внеочередная смена постельного белья.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150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Настольный теннис (возвратный залог за ракетки – 300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бесплатно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Детская кроватка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бесплатно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Игровая комната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бесплатно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Аренда крытой площадки для барбекю с тремя специальными очагами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500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Аренда летней беседки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Уголь 3 кг + решетка + розжиг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400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Решетка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50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Розжиг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50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Уголь 3кг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300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Прокат катамарана (в час)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150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Прокат моторной лодки с егерем (полный бак бензина)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По запросу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Прокат весельной лодки (в час)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300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Прокат весельной лодки (5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Аренда ресторана после 23.00, в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Стоянка для катера (если гость проживает на базе)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бесплатно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Стоянка для катера на воде (без проживания на базе)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 xml:space="preserve">100 </w:t>
            </w:r>
            <w:proofErr w:type="spellStart"/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руб</w:t>
            </w:r>
            <w:proofErr w:type="spellEnd"/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/день</w:t>
            </w:r>
            <w:r w:rsidRPr="00F22015">
              <w:rPr>
                <w:rFonts w:ascii="Verdana" w:eastAsia="Times New Roman" w:hAnsi="Verdana" w:cs="Times New Roman"/>
                <w:sz w:val="18"/>
              </w:rPr>
              <w:t> </w:t>
            </w: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2500 </w:t>
            </w:r>
            <w:proofErr w:type="spellStart"/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руб</w:t>
            </w:r>
            <w:proofErr w:type="spellEnd"/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/месяц</w:t>
            </w:r>
          </w:p>
        </w:tc>
      </w:tr>
      <w:tr w:rsidR="00F22015" w:rsidRPr="00F22015" w:rsidTr="00F220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Стоянка для катера на суше (без проживания на базе)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015" w:rsidRPr="00F22015" w:rsidRDefault="00F22015" w:rsidP="00F220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 xml:space="preserve">80 </w:t>
            </w:r>
            <w:proofErr w:type="spellStart"/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руб</w:t>
            </w:r>
            <w:proofErr w:type="spellEnd"/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/день</w:t>
            </w:r>
            <w:r w:rsidRPr="00F22015">
              <w:rPr>
                <w:rFonts w:ascii="Verdana" w:eastAsia="Times New Roman" w:hAnsi="Verdana" w:cs="Times New Roman"/>
                <w:sz w:val="18"/>
              </w:rPr>
              <w:t> </w:t>
            </w:r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1500 </w:t>
            </w:r>
            <w:proofErr w:type="spellStart"/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руб</w:t>
            </w:r>
            <w:proofErr w:type="spellEnd"/>
            <w:r w:rsidRPr="00F22015">
              <w:rPr>
                <w:rFonts w:ascii="Verdana" w:eastAsia="Times New Roman" w:hAnsi="Verdana" w:cs="Times New Roman"/>
                <w:sz w:val="18"/>
                <w:szCs w:val="18"/>
              </w:rPr>
              <w:t>/месяц</w:t>
            </w:r>
          </w:p>
        </w:tc>
      </w:tr>
    </w:tbl>
    <w:p w:rsidR="00B67C53" w:rsidRPr="00F22015" w:rsidRDefault="00B67C53" w:rsidP="00F22015"/>
    <w:sectPr w:rsidR="00B67C53" w:rsidRPr="00F22015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261D91"/>
    <w:rsid w:val="00301C82"/>
    <w:rsid w:val="003643A0"/>
    <w:rsid w:val="0040468C"/>
    <w:rsid w:val="004B4B8E"/>
    <w:rsid w:val="004C65D2"/>
    <w:rsid w:val="005434EA"/>
    <w:rsid w:val="00572923"/>
    <w:rsid w:val="006B65EE"/>
    <w:rsid w:val="007646A2"/>
    <w:rsid w:val="00856A27"/>
    <w:rsid w:val="00912C0D"/>
    <w:rsid w:val="00916008"/>
    <w:rsid w:val="009B2145"/>
    <w:rsid w:val="00A06F67"/>
    <w:rsid w:val="00B272F7"/>
    <w:rsid w:val="00B67C53"/>
    <w:rsid w:val="00CC66D7"/>
    <w:rsid w:val="00D052B3"/>
    <w:rsid w:val="00E21EAC"/>
    <w:rsid w:val="00EF3087"/>
    <w:rsid w:val="00F22015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2016-03-16T07:27:00Z</dcterms:created>
  <dcterms:modified xsi:type="dcterms:W3CDTF">2016-03-16T12:14:00Z</dcterms:modified>
</cp:coreProperties>
</file>