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3" w:type="dxa"/>
        <w:tblCellSpacing w:w="15" w:type="dxa"/>
        <w:tblInd w:w="60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1"/>
        <w:gridCol w:w="2607"/>
        <w:gridCol w:w="3325"/>
      </w:tblGrid>
      <w:tr w:rsidR="00AA246E" w:rsidRPr="00AA246E" w:rsidTr="00AA246E">
        <w:trPr>
          <w:tblCellSpacing w:w="15" w:type="dxa"/>
        </w:trPr>
        <w:tc>
          <w:tcPr>
            <w:tcW w:w="8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AA246E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AA246E" w:rsidRPr="00AA246E" w:rsidTr="00AA246E">
        <w:trPr>
          <w:tblCellSpacing w:w="15" w:type="dxa"/>
        </w:trPr>
        <w:tc>
          <w:tcPr>
            <w:tcW w:w="2626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номера</w:t>
            </w:r>
          </w:p>
        </w:tc>
        <w:tc>
          <w:tcPr>
            <w:tcW w:w="2577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номера</w:t>
            </w:r>
            <w:r w:rsidRPr="00AA24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за сутки</w:t>
            </w:r>
          </w:p>
        </w:tc>
        <w:tc>
          <w:tcPr>
            <w:tcW w:w="3280" w:type="dxa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</w:t>
            </w:r>
            <w:r w:rsidRPr="00AA246E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  <w:r w:rsidRPr="00AA246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дополнительного места</w:t>
            </w:r>
          </w:p>
        </w:tc>
      </w:tr>
      <w:tr w:rsidR="00AA246E" w:rsidRPr="00AA246E" w:rsidTr="00AA246E">
        <w:trPr>
          <w:tblCellSpacing w:w="15" w:type="dxa"/>
        </w:trPr>
        <w:tc>
          <w:tcPr>
            <w:tcW w:w="2626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Стандартный</w:t>
            </w: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одноместный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</w:tr>
      <w:tr w:rsidR="00AA246E" w:rsidRPr="00AA246E" w:rsidTr="00AA246E">
        <w:trPr>
          <w:tblCellSpacing w:w="15" w:type="dxa"/>
        </w:trPr>
        <w:tc>
          <w:tcPr>
            <w:tcW w:w="2626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Стандартный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5500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</w:tr>
      <w:tr w:rsidR="00AA246E" w:rsidRPr="00AA246E" w:rsidTr="00AA246E">
        <w:trPr>
          <w:tblCellSpacing w:w="15" w:type="dxa"/>
        </w:trPr>
        <w:tc>
          <w:tcPr>
            <w:tcW w:w="2626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Люкс 2-х комнатный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7500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</w:tr>
      <w:tr w:rsidR="00AA246E" w:rsidRPr="00AA246E" w:rsidTr="00AA246E">
        <w:trPr>
          <w:tblCellSpacing w:w="15" w:type="dxa"/>
        </w:trPr>
        <w:tc>
          <w:tcPr>
            <w:tcW w:w="2626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Люкс улучшенный</w:t>
            </w: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br/>
              <w:t>1-комнатный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9000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</w:tr>
      <w:tr w:rsidR="00AA246E" w:rsidRPr="00AA246E" w:rsidTr="00AA246E">
        <w:trPr>
          <w:tblCellSpacing w:w="15" w:type="dxa"/>
        </w:trPr>
        <w:tc>
          <w:tcPr>
            <w:tcW w:w="2626" w:type="dxa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Люкс улучшенный</w:t>
            </w: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br/>
              <w:t>2-комнатный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10000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46E" w:rsidRPr="00AA246E" w:rsidRDefault="00AA246E" w:rsidP="00AA24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A246E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</w:tr>
    </w:tbl>
    <w:p w:rsidR="00AA246E" w:rsidRPr="00AA246E" w:rsidRDefault="00AA246E" w:rsidP="00AA246E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>Дети до 5 лет размещаются бесплатно на базе завтрака (2 человека). Третий ребенок до 5 лет — 500 руб. в сутки.</w:t>
      </w:r>
    </w:p>
    <w:p w:rsidR="00AA246E" w:rsidRPr="00AA246E" w:rsidRDefault="00AA246E" w:rsidP="00AA246E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 xml:space="preserve">Дети до 14 лет — 1800 </w:t>
      </w:r>
      <w:proofErr w:type="spellStart"/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>руб</w:t>
      </w:r>
      <w:proofErr w:type="spellEnd"/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>/чел.</w:t>
      </w:r>
    </w:p>
    <w:p w:rsidR="00AA246E" w:rsidRPr="00AA246E" w:rsidRDefault="00AA246E" w:rsidP="00AA246E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>В номерах «Люкс улучшенный» дети до 12 лет размещаются бесплатно.</w:t>
      </w:r>
    </w:p>
    <w:p w:rsidR="00AA246E" w:rsidRPr="00AA246E" w:rsidRDefault="00AA246E" w:rsidP="00AA246E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>Специальное предложение для номеров категории «Люкс Улучшенный» — ранний заезд и поздний выезд — бесплатно*</w:t>
      </w:r>
    </w:p>
    <w:p w:rsidR="00AA246E" w:rsidRPr="00AA246E" w:rsidRDefault="00AA246E" w:rsidP="00AA246E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A246E">
        <w:rPr>
          <w:rFonts w:ascii="Verdana" w:eastAsia="Times New Roman" w:hAnsi="Verdana" w:cs="Times New Roman"/>
          <w:color w:val="000000"/>
          <w:sz w:val="18"/>
          <w:szCs w:val="18"/>
        </w:rPr>
        <w:t>*-при наличии свободных номеров, без питания.</w:t>
      </w:r>
    </w:p>
    <w:p w:rsidR="002B2B3A" w:rsidRPr="00DB5EC5" w:rsidRDefault="002B2B3A" w:rsidP="00DB5EC5"/>
    <w:sectPr w:rsidR="002B2B3A" w:rsidRPr="00DB5EC5" w:rsidSect="0008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362"/>
    <w:rsid w:val="00083F32"/>
    <w:rsid w:val="00250612"/>
    <w:rsid w:val="002B2B3A"/>
    <w:rsid w:val="002C64DE"/>
    <w:rsid w:val="00311AAB"/>
    <w:rsid w:val="006A3F1D"/>
    <w:rsid w:val="009B6176"/>
    <w:rsid w:val="00AA246E"/>
    <w:rsid w:val="00C95362"/>
    <w:rsid w:val="00DB5EC5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2"/>
  </w:style>
  <w:style w:type="paragraph" w:styleId="1">
    <w:name w:val="heading 1"/>
    <w:basedOn w:val="a"/>
    <w:link w:val="10"/>
    <w:uiPriority w:val="9"/>
    <w:qFormat/>
    <w:rsid w:val="00C9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953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0612"/>
  </w:style>
  <w:style w:type="paragraph" w:styleId="a4">
    <w:name w:val="Normal (Web)"/>
    <w:basedOn w:val="a"/>
    <w:uiPriority w:val="99"/>
    <w:semiHidden/>
    <w:unhideWhenUsed/>
    <w:rsid w:val="00AA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2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83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7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2016-02-11T09:45:00Z</dcterms:created>
  <dcterms:modified xsi:type="dcterms:W3CDTF">2016-03-14T12:51:00Z</dcterms:modified>
</cp:coreProperties>
</file>